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474B2" w14:textId="06154E7B" w:rsidR="00CB5A1B" w:rsidRDefault="00CB5A1B" w:rsidP="00CB5A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RAVEN CHAPTER </w:t>
      </w:r>
      <w:r w:rsidR="00F720F1">
        <w:rPr>
          <w:rFonts w:ascii="Arial" w:hAnsi="Arial" w:cs="Arial"/>
          <w:b/>
          <w:bCs/>
          <w:sz w:val="30"/>
          <w:szCs w:val="30"/>
        </w:rPr>
        <w:t>30</w:t>
      </w:r>
      <w:r>
        <w:rPr>
          <w:rFonts w:ascii="Arial" w:hAnsi="Arial" w:cs="Arial"/>
          <w:b/>
          <w:bCs/>
          <w:sz w:val="30"/>
          <w:szCs w:val="30"/>
        </w:rPr>
        <w:t xml:space="preserve"> GUIDED NOTES: </w:t>
      </w:r>
      <w:r w:rsidR="00F720F1">
        <w:rPr>
          <w:rFonts w:ascii="Arial" w:hAnsi="Arial" w:cs="Arial"/>
          <w:b/>
          <w:bCs/>
          <w:sz w:val="30"/>
          <w:szCs w:val="30"/>
        </w:rPr>
        <w:t>GREEN PLANTS</w:t>
      </w:r>
    </w:p>
    <w:p w14:paraId="21CE656A" w14:textId="4776B1CD" w:rsidR="00F720F1" w:rsidRDefault="00F720F1" w:rsidP="00CB5A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32CCA892" w14:textId="77777777" w:rsidR="008A23CB" w:rsidRDefault="00CB5A1B" w:rsidP="00CB5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Chart the four phyla of the plant kingdom. Include common names of each, the approximate number of species in the phylum, and the major characteristics.  </w:t>
      </w:r>
    </w:p>
    <w:p w14:paraId="71A15D96" w14:textId="77777777" w:rsidR="008A23CB" w:rsidRDefault="00CB5A1B" w:rsidP="008A2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_______________________________________________________________________ ___________________________________________________________________________ ___________________________________________________________________________ </w:t>
      </w:r>
    </w:p>
    <w:p w14:paraId="7867CB10" w14:textId="77777777" w:rsidR="008A23CB" w:rsidRDefault="00CB5A1B" w:rsidP="008A2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________________________________________________________________________ ___________________________________________________________________________ ___________________________________________________________________________ </w:t>
      </w:r>
    </w:p>
    <w:p w14:paraId="55B71856" w14:textId="77777777" w:rsidR="008A23CB" w:rsidRDefault="00CB5A1B" w:rsidP="008A2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 ________________________________________________________________________ ___________________________________________________________________________ ___________________________________________________________________________ </w:t>
      </w:r>
    </w:p>
    <w:p w14:paraId="16CDCFF8" w14:textId="6C2D8E7B" w:rsidR="00CB5A1B" w:rsidRDefault="00CB5A1B" w:rsidP="008A2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________________________________________________________________________ ___________________________________________________________________________ _______________________________________________</w:t>
      </w:r>
      <w:r>
        <w:rPr>
          <w:rFonts w:ascii="Arial" w:hAnsi="Arial" w:cs="Arial"/>
          <w:sz w:val="30"/>
          <w:szCs w:val="30"/>
        </w:rPr>
        <w:lastRenderedPageBreak/>
        <w:t xml:space="preserve">____________________________ </w:t>
      </w:r>
    </w:p>
    <w:p w14:paraId="70B027DF" w14:textId="77777777" w:rsidR="00CB5A1B" w:rsidRDefault="00CB5A1B" w:rsidP="00CB5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organisms are thought to be the ancestors of the land </w:t>
      </w:r>
      <w:proofErr w:type="gramStart"/>
      <w:r>
        <w:rPr>
          <w:rFonts w:ascii="Arial" w:hAnsi="Arial" w:cs="Arial"/>
          <w:sz w:val="30"/>
          <w:szCs w:val="30"/>
        </w:rPr>
        <w:t>plants.</w:t>
      </w:r>
      <w:proofErr w:type="gramEnd"/>
      <w:r>
        <w:rPr>
          <w:rFonts w:ascii="Arial" w:hAnsi="Arial" w:cs="Arial"/>
          <w:sz w:val="30"/>
          <w:szCs w:val="30"/>
        </w:rPr>
        <w:t xml:space="preserve"> What evidence supports this?     ___________________________________________________________________________</w:t>
      </w:r>
    </w:p>
    <w:p w14:paraId="30F67A7E" w14:textId="77777777" w:rsidR="00CB5A1B" w:rsidRDefault="00CB5A1B" w:rsidP="00CB5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7AC5FD93" w14:textId="77777777" w:rsidR="00CB5A1B" w:rsidRDefault="00CB5A1B" w:rsidP="00CB5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189DED63" w14:textId="77777777" w:rsidR="00CB5A1B" w:rsidRDefault="00CB5A1B" w:rsidP="00CB5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List several adaptations of land plants significant for terrestrial survival.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7DA8A18A" w14:textId="77777777" w:rsidR="00CB5A1B" w:rsidRDefault="00CB5A1B" w:rsidP="00CB5A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7E8B7B8" wp14:editId="05DCBD94">
            <wp:extent cx="4144010" cy="1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AD1E" w14:textId="77777777" w:rsidR="00CB5A1B" w:rsidRDefault="00CB5A1B" w:rsidP="00CB5A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Alternation of Generations in plants and distinguish it from sexual reproduction in animals. Label the generic diagram below as well.     ___________________________________________________________________________</w:t>
      </w:r>
    </w:p>
    <w:p w14:paraId="3BFF1F4E" w14:textId="77777777" w:rsidR="00CB5A1B" w:rsidRDefault="00CB5A1B" w:rsidP="00CB5A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4560D125" w14:textId="77777777" w:rsidR="00CB5A1B" w:rsidRDefault="00CB5A1B" w:rsidP="00CB5A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2E44622B" w14:textId="77777777" w:rsidR="00CB5A1B" w:rsidRDefault="00CB5A1B" w:rsidP="00CB5A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a few features common to Bryophytes. ___________________________________________________________________________ ___________________________________________________________________________ </w:t>
      </w:r>
    </w:p>
    <w:p w14:paraId="1076CA6A" w14:textId="77777777" w:rsidR="00CB5A1B" w:rsidRDefault="00CB5A1B" w:rsidP="00CB5A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dominant phase of the moss life cycle? ___________________________________________________________________________ ___________________________________________________________________________ </w:t>
      </w:r>
    </w:p>
    <w:p w14:paraId="3840003A" w14:textId="77777777" w:rsidR="00CB5A1B" w:rsidRDefault="00CB5A1B" w:rsidP="00CB5A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dominant phase of the </w:t>
      </w:r>
      <w:proofErr w:type="spellStart"/>
      <w:r>
        <w:rPr>
          <w:rFonts w:ascii="Arial" w:hAnsi="Arial" w:cs="Arial"/>
          <w:sz w:val="30"/>
          <w:szCs w:val="30"/>
        </w:rPr>
        <w:t>Pteridophyte</w:t>
      </w:r>
      <w:proofErr w:type="spellEnd"/>
      <w:r>
        <w:rPr>
          <w:rFonts w:ascii="Arial" w:hAnsi="Arial" w:cs="Arial"/>
          <w:sz w:val="30"/>
          <w:szCs w:val="30"/>
        </w:rPr>
        <w:t xml:space="preserve"> (fern) life cycle? ___________________________________________________________________________ </w:t>
      </w:r>
    </w:p>
    <w:p w14:paraId="0A5581FF" w14:textId="77777777" w:rsidR="00CB5A1B" w:rsidRDefault="00CB5A1B" w:rsidP="00CB5A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0617EEE" wp14:editId="374F31B9">
            <wp:extent cx="5427980" cy="3949700"/>
            <wp:effectExtent l="0" t="0" r="762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4336810" wp14:editId="732C1E94">
            <wp:extent cx="4144010" cy="19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B206" w14:textId="77777777" w:rsidR="00CB5A1B" w:rsidRDefault="00CB5A1B" w:rsidP="00CB5A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List the key adaptations of </w:t>
      </w:r>
      <w:proofErr w:type="spellStart"/>
      <w:r>
        <w:rPr>
          <w:rFonts w:ascii="Arial" w:hAnsi="Arial" w:cs="Arial"/>
          <w:sz w:val="30"/>
          <w:szCs w:val="30"/>
        </w:rPr>
        <w:t>Pteridophytes</w:t>
      </w:r>
      <w:proofErr w:type="spellEnd"/>
      <w:r>
        <w:rPr>
          <w:rFonts w:ascii="Arial" w:hAnsi="Arial" w:cs="Arial"/>
          <w:sz w:val="30"/>
          <w:szCs w:val="30"/>
        </w:rPr>
        <w:t xml:space="preserve"> (ferns) not seen in Bryophytes. ___________________________________________________________________________ ___________________________________________________________________________ </w:t>
      </w:r>
    </w:p>
    <w:p w14:paraId="0FEA5903" w14:textId="77777777" w:rsidR="00CB5A1B" w:rsidRDefault="00CB5A1B" w:rsidP="00CB5A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is the reduced gametophyte an adaptation for seeded plants? ___________________________________________________________________________ ___________________________________________________________________________ </w:t>
      </w:r>
    </w:p>
    <w:p w14:paraId="2C6590D9" w14:textId="77777777" w:rsidR="00CB5A1B" w:rsidRDefault="00CB5A1B" w:rsidP="00CB5A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significance of the seed? ___________________________________________________________________________ ___________________________________________________________________________ </w:t>
      </w:r>
    </w:p>
    <w:p w14:paraId="4F72969E" w14:textId="77777777" w:rsidR="00CB5A1B" w:rsidRDefault="00CB5A1B" w:rsidP="00CB5A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was the advantage of pollen? ___________________________________________________________________________ ___________________________________________________________________________ </w:t>
      </w:r>
    </w:p>
    <w:p w14:paraId="7A0917AB" w14:textId="77777777" w:rsidR="00CB5A1B" w:rsidRDefault="00CB5A1B" w:rsidP="00CB5A1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List the four phyla of gymnosperms. Which is the most common? ____________________________________ _____________________________________ ____________________________________ _____________________________________ ___________________________________________________________________________ </w:t>
      </w:r>
    </w:p>
    <w:p w14:paraId="49DDE704" w14:textId="77777777" w:rsidR="00CB5A1B" w:rsidRDefault="00CB5A1B" w:rsidP="00CB5A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13. Identify five differences between monocots and dicots (</w:t>
      </w:r>
      <w:proofErr w:type="spellStart"/>
      <w:r>
        <w:rPr>
          <w:rFonts w:ascii="Arial" w:hAnsi="Arial" w:cs="Arial"/>
          <w:sz w:val="30"/>
          <w:szCs w:val="30"/>
        </w:rPr>
        <w:t>eudicots</w:t>
      </w:r>
      <w:proofErr w:type="spellEnd"/>
      <w:r>
        <w:rPr>
          <w:rFonts w:ascii="Arial" w:hAnsi="Arial" w:cs="Arial"/>
          <w:sz w:val="30"/>
          <w:szCs w:val="30"/>
        </w:rPr>
        <w:t>).</w:t>
      </w:r>
    </w:p>
    <w:p w14:paraId="60F473DF" w14:textId="77777777" w:rsidR="00CB5A1B" w:rsidRDefault="00CB5A1B" w:rsidP="00CB5A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E9DFBD6" wp14:editId="0DD34C7D">
            <wp:extent cx="19685" cy="194310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E0FAD" w14:textId="77777777" w:rsidR="00CB5A1B" w:rsidRDefault="00CB5A1B" w:rsidP="00CB5A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Monocots</w:t>
      </w:r>
    </w:p>
    <w:p w14:paraId="3F7C1546" w14:textId="77777777" w:rsidR="00CB5A1B" w:rsidRDefault="00CB5A1B" w:rsidP="00CB5A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Dicots</w:t>
      </w:r>
    </w:p>
    <w:p w14:paraId="1648E577" w14:textId="77777777" w:rsidR="00CB5A1B" w:rsidRDefault="00CB5A1B" w:rsidP="00CB5A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E2A01BE" wp14:editId="2C91C7EA">
            <wp:extent cx="2120900" cy="19685"/>
            <wp:effectExtent l="0" t="0" r="1270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FAF3971" wp14:editId="303B914C">
            <wp:extent cx="3015615" cy="369570"/>
            <wp:effectExtent l="0" t="0" r="698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C134" w14:textId="77777777" w:rsidR="00CB5A1B" w:rsidRDefault="00CB5A1B" w:rsidP="00CB5A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1. 2. 3. 4. 5.</w:t>
      </w:r>
    </w:p>
    <w:p w14:paraId="29DB997F" w14:textId="77777777" w:rsidR="00CB5A1B" w:rsidRDefault="00CB5A1B" w:rsidP="00CB5A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841E427" wp14:editId="12DA9A51">
            <wp:extent cx="2120900" cy="19685"/>
            <wp:effectExtent l="0" t="0" r="1270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75EC980" wp14:editId="3A65168E">
            <wp:extent cx="3015615" cy="369570"/>
            <wp:effectExtent l="0" t="0" r="698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31F245F" wp14:editId="6CC321BB">
            <wp:extent cx="2120900" cy="19685"/>
            <wp:effectExtent l="0" t="0" r="1270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4F1FF3E" wp14:editId="22D9AE30">
            <wp:extent cx="3015615" cy="369570"/>
            <wp:effectExtent l="0" t="0" r="6985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3FC37EA" wp14:editId="4DF9C2A1">
            <wp:extent cx="2120900" cy="19685"/>
            <wp:effectExtent l="0" t="0" r="1270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1AC844B" wp14:editId="525BD0A4">
            <wp:extent cx="2101215" cy="19685"/>
            <wp:effectExtent l="0" t="0" r="698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60018B" wp14:editId="2927F36F">
            <wp:extent cx="19685" cy="252730"/>
            <wp:effectExtent l="0" t="0" r="571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CB2BD2A" wp14:editId="700FFE46">
            <wp:extent cx="2120900" cy="19685"/>
            <wp:effectExtent l="0" t="0" r="1270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09AB3C0" wp14:editId="39EE8B04">
            <wp:extent cx="2101215" cy="19685"/>
            <wp:effectExtent l="0" t="0" r="698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F57F01F" wp14:editId="3BA39CAB">
            <wp:extent cx="19685" cy="252730"/>
            <wp:effectExtent l="0" t="0" r="571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EBE29EF" wp14:editId="305B7930">
            <wp:extent cx="2120900" cy="19685"/>
            <wp:effectExtent l="0" t="0" r="1270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044E53A" wp14:editId="2E1AC427">
            <wp:extent cx="2101215" cy="19685"/>
            <wp:effectExtent l="0" t="0" r="6985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3E3DD17" wp14:editId="67A59BC9">
            <wp:extent cx="4144010" cy="196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DF5E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adaptive value of the flower to plants? ___________________________________________________________________________ ___________________________________________________________________________ </w:t>
      </w:r>
    </w:p>
    <w:p w14:paraId="6D2BF036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the role of ovaries and ovules in the flowering plants. ___________________________________________________________________________ ___________________________________________________________________________ </w:t>
      </w:r>
    </w:p>
    <w:p w14:paraId="49AB4A5E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many sperm are in a mature pollen grain in the flowering plants? __________________ </w:t>
      </w:r>
    </w:p>
    <w:p w14:paraId="4B50D0A3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fate of each of these sperm nuclei during fertilization? ___________________________________________________________________________ ___________________________________________________________________________ </w:t>
      </w:r>
    </w:p>
    <w:p w14:paraId="7660EAE8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this fertilization process called? __________________________________________ </w:t>
      </w:r>
    </w:p>
    <w:p w14:paraId="7F20C37C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the chromosome copy number (</w:t>
      </w:r>
      <w:proofErr w:type="spellStart"/>
      <w:r>
        <w:rPr>
          <w:rFonts w:ascii="Arial" w:hAnsi="Arial" w:cs="Arial"/>
          <w:sz w:val="30"/>
          <w:szCs w:val="30"/>
        </w:rPr>
        <w:t>ploidy</w:t>
      </w:r>
      <w:proofErr w:type="spellEnd"/>
      <w:r>
        <w:rPr>
          <w:rFonts w:ascii="Arial" w:hAnsi="Arial" w:cs="Arial"/>
          <w:sz w:val="30"/>
          <w:szCs w:val="30"/>
        </w:rPr>
        <w:t xml:space="preserve">) of the endosperm? ____________________ </w:t>
      </w:r>
      <w:proofErr w:type="gramStart"/>
      <w:r>
        <w:rPr>
          <w:rFonts w:ascii="Arial" w:hAnsi="Arial" w:cs="Arial"/>
          <w:sz w:val="30"/>
          <w:szCs w:val="30"/>
        </w:rPr>
        <w:t>How</w:t>
      </w:r>
      <w:proofErr w:type="gramEnd"/>
      <w:r>
        <w:rPr>
          <w:rFonts w:ascii="Arial" w:hAnsi="Arial" w:cs="Arial"/>
          <w:sz w:val="30"/>
          <w:szCs w:val="30"/>
        </w:rPr>
        <w:t xml:space="preserve"> does this </w:t>
      </w:r>
      <w:proofErr w:type="spellStart"/>
      <w:r>
        <w:rPr>
          <w:rFonts w:ascii="Arial" w:hAnsi="Arial" w:cs="Arial"/>
          <w:sz w:val="30"/>
          <w:szCs w:val="30"/>
        </w:rPr>
        <w:t>ploidy</w:t>
      </w:r>
      <w:proofErr w:type="spellEnd"/>
      <w:r>
        <w:rPr>
          <w:rFonts w:ascii="Arial" w:hAnsi="Arial" w:cs="Arial"/>
          <w:sz w:val="30"/>
          <w:szCs w:val="30"/>
        </w:rPr>
        <w:t xml:space="preserve"> state come about?     ___________________________________________________________________________</w:t>
      </w:r>
    </w:p>
    <w:p w14:paraId="26F859F8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20A0448E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3F72BDAC" w14:textId="77777777" w:rsidR="00CB5A1B" w:rsidRDefault="00CB5A1B" w:rsidP="00CB5A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function of endosperm? ___________________________________________________________________________ ___________________________________________________________________________ </w:t>
      </w:r>
    </w:p>
    <w:p w14:paraId="2FE35144" w14:textId="2ABFEC76" w:rsidR="00CB5A1B" w:rsidRDefault="00CB5A1B" w:rsidP="00CB5A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14:paraId="39803E74" w14:textId="77777777" w:rsidR="007A0055" w:rsidRDefault="007A0055"/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1B"/>
    <w:rsid w:val="007A0055"/>
    <w:rsid w:val="008A23CB"/>
    <w:rsid w:val="00CB5A1B"/>
    <w:rsid w:val="00F720F1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44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759</Words>
  <Characters>4327</Characters>
  <Application>Microsoft Macintosh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3</cp:revision>
  <dcterms:created xsi:type="dcterms:W3CDTF">2013-05-15T02:15:00Z</dcterms:created>
  <dcterms:modified xsi:type="dcterms:W3CDTF">2013-05-15T02:53:00Z</dcterms:modified>
</cp:coreProperties>
</file>