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</w:t>
        <w:tab/>
        <w:tab/>
        <w:tab/>
        <w:tab/>
        <w:tab/>
        <w:tab/>
        <w:tab/>
        <w:t xml:space="preserve">AP Biology Reading Guide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 xml:space="preserve">Fred and Theresa Holtzclaw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Chapter 3B: Macromolecules</w:t>
      </w:r>
    </w:p>
    <w:p w:rsidR="00000000" w:rsidDel="00000000" w:rsidP="00000000" w:rsidRDefault="00000000" w:rsidRPr="00000000" w14:paraId="00000004">
      <w:pPr>
        <w:spacing w:after="0" w:line="240" w:lineRule="auto"/>
        <w:ind w:left="960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96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Concept 3.2 Macromolecules are polymers, built from monomers.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3. What is a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polymer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? 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monomer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? </w:t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4. Monomers are connected in what type of reaction? What occurs in this reaction? </w:t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5. Large molecules (polymers) are converted (broken down) to monomers in what type of reaction? </w:t>
      </w:r>
    </w:p>
    <w:p w:rsidR="00000000" w:rsidDel="00000000" w:rsidP="00000000" w:rsidRDefault="00000000" w:rsidRPr="00000000" w14:paraId="00000011">
      <w:pPr>
        <w:spacing w:after="0" w:line="240" w:lineRule="auto"/>
        <w:ind w:left="420" w:hanging="420"/>
        <w:contextualSpacing w:val="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420" w:hanging="420"/>
        <w:contextualSpacing w:val="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420" w:hanging="420"/>
        <w:contextualSpacing w:val="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420" w:hanging="420"/>
        <w:contextualSpacing w:val="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6. The root words of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hydrolysis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will be used many times to form other words you will learn this year. What does each root word mean? </w:t>
      </w:r>
    </w:p>
    <w:p w:rsidR="00000000" w:rsidDel="00000000" w:rsidP="00000000" w:rsidRDefault="00000000" w:rsidRPr="00000000" w14:paraId="00000015">
      <w:pPr>
        <w:spacing w:after="0" w:line="240" w:lineRule="auto"/>
        <w:ind w:left="860" w:hanging="420"/>
        <w:contextualSpacing w:val="0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860" w:hanging="420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hydro–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firstLine="440"/>
        <w:contextualSpacing w:val="0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firstLine="440"/>
        <w:contextualSpacing w:val="0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firstLine="440"/>
        <w:contextualSpacing w:val="0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lysis—</w:t>
      </w:r>
    </w:p>
    <w:p w:rsidR="00000000" w:rsidDel="00000000" w:rsidP="00000000" w:rsidRDefault="00000000" w:rsidRPr="00000000" w14:paraId="0000001A">
      <w:pPr>
        <w:spacing w:after="0" w:line="240" w:lineRule="auto"/>
        <w:ind w:firstLine="440"/>
        <w:contextualSpacing w:val="0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960" w:hanging="960"/>
        <w:contextualSpacing w:val="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3"/>
          <w:szCs w:val="23"/>
          <w:rtl w:val="0"/>
        </w:rPr>
        <w:t xml:space="preserve">Concept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3.3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3"/>
          <w:szCs w:val="23"/>
          <w:rtl w:val="0"/>
        </w:rPr>
        <w:t xml:space="preserve">Carbohydrates serve as fuel and building material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420" w:hanging="420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8. Let’s look at carbohydrates, which include sugars and starches. First, what are the monomers of all carbohydrates?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What is the name of the link that binds the monomers together?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9. Most monosaccharides are some multiple of (CH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O). For example, ribose is a 5-carbon sugar with the formula C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. It is a pentose sugar. (From the root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penta–,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meaning 5.) What is the formula of a hexose sugar?</w:t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18. There are two main functions of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polysaccharides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 Identify them and give examples.</w:t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98"/>
        <w:gridCol w:w="8118"/>
        <w:tblGridChange w:id="0">
          <w:tblGrid>
            <w:gridCol w:w="2898"/>
            <w:gridCol w:w="8118"/>
          </w:tblGrid>
        </w:tblGridChange>
      </w:tblGrid>
      <w:tr>
        <w:tc>
          <w:tcPr/>
          <w:p w:rsidR="00000000" w:rsidDel="00000000" w:rsidP="00000000" w:rsidRDefault="00000000" w:rsidRPr="00000000" w14:paraId="00000024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Function of Polysaccharide</w:t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Examples</w:t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 w14:paraId="0000002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 w14:paraId="0000002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19. Why can you not digest cellulose? What organisms can?</w:t>
      </w:r>
    </w:p>
    <w:p w:rsidR="00000000" w:rsidDel="00000000" w:rsidP="00000000" w:rsidRDefault="00000000" w:rsidRPr="00000000" w14:paraId="0000002D">
      <w:pPr>
        <w:spacing w:after="0" w:line="24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Concept 3.4 Lipids are a diverse group of hydrophobic molecules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21. Lipids include fats, waxes, oils, phospholipids, and steroids. What characteristic do all lipids share? </w:t>
      </w:r>
    </w:p>
    <w:p w:rsidR="00000000" w:rsidDel="00000000" w:rsidP="00000000" w:rsidRDefault="00000000" w:rsidRPr="00000000" w14:paraId="0000003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2724150</wp:posOffset>
            </wp:positionH>
            <wp:positionV relativeFrom="paragraph">
              <wp:posOffset>84455</wp:posOffset>
            </wp:positionV>
            <wp:extent cx="4248150" cy="1752600"/>
            <wp:effectExtent b="0" l="0" r="0" t="0"/>
            <wp:wrapSquare wrapText="bothSides" distB="0" distT="0" distL="114300" distR="114300"/>
            <wp:docPr id="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752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22. What are the building blocks of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fats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? Label them on this figure.</w:t>
      </w:r>
    </w:p>
    <w:p w:rsidR="00000000" w:rsidDel="00000000" w:rsidP="00000000" w:rsidRDefault="00000000" w:rsidRPr="00000000" w14:paraId="00000035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left="420" w:hanging="420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left="420" w:hanging="420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left="420" w:hanging="420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23. If a fat is composed of 3 fatty acids and 1 glycerol molecule, how many water molecules will be removed to form it? Again, what is this process called? </w:t>
      </w:r>
    </w:p>
    <w:p w:rsidR="00000000" w:rsidDel="00000000" w:rsidP="00000000" w:rsidRDefault="00000000" w:rsidRPr="00000000" w14:paraId="0000003D">
      <w:pPr>
        <w:spacing w:after="0" w:line="240" w:lineRule="auto"/>
        <w:ind w:left="420" w:hanging="420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left="420" w:hanging="420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left="420" w:hanging="420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24. On the figure with question 22, label the ester linkages. </w:t>
      </w:r>
    </w:p>
    <w:p w:rsidR="00000000" w:rsidDel="00000000" w:rsidP="00000000" w:rsidRDefault="00000000" w:rsidRPr="00000000" w14:paraId="00000040">
      <w:pPr>
        <w:spacing w:after="0" w:line="240" w:lineRule="auto"/>
        <w:ind w:left="420" w:hanging="420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left="420" w:hanging="420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left="420" w:hanging="420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26.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Define and 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ame two saturated fats. </w:t>
      </w:r>
    </w:p>
    <w:p w:rsidR="00000000" w:rsidDel="00000000" w:rsidP="00000000" w:rsidRDefault="00000000" w:rsidRPr="00000000" w14:paraId="00000043">
      <w:pPr>
        <w:spacing w:after="0" w:line="240" w:lineRule="auto"/>
        <w:ind w:left="420" w:hanging="420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ind w:left="420" w:hanging="420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27.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Define and 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ame two unsaturated fats. </w:t>
      </w:r>
    </w:p>
    <w:p w:rsidR="00000000" w:rsidDel="00000000" w:rsidP="00000000" w:rsidRDefault="00000000" w:rsidRPr="00000000" w14:paraId="00000045">
      <w:pPr>
        <w:spacing w:after="0" w:line="240" w:lineRule="auto"/>
        <w:ind w:left="420" w:hanging="420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ind w:left="420" w:hanging="420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28. Why are many unsaturated fats liquid at room temperature? </w:t>
      </w:r>
    </w:p>
    <w:p w:rsidR="00000000" w:rsidDel="00000000" w:rsidP="00000000" w:rsidRDefault="00000000" w:rsidRPr="00000000" w14:paraId="00000047">
      <w:pPr>
        <w:spacing w:after="0" w:line="240" w:lineRule="auto"/>
        <w:ind w:left="420" w:hanging="420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ind w:left="420" w:hanging="420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ind w:left="420" w:hanging="420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30. List two important functions of lipids. </w:t>
      </w:r>
    </w:p>
    <w:p w:rsidR="00000000" w:rsidDel="00000000" w:rsidP="00000000" w:rsidRDefault="00000000" w:rsidRPr="00000000" w14:paraId="0000004A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3689350</wp:posOffset>
            </wp:positionH>
            <wp:positionV relativeFrom="paragraph">
              <wp:posOffset>140335</wp:posOffset>
            </wp:positionV>
            <wp:extent cx="3352800" cy="2209800"/>
            <wp:effectExtent b="0" l="0" r="0" t="0"/>
            <wp:wrapSquare wrapText="bothSides" distB="0" distT="0" distL="114300" distR="114300"/>
            <wp:docPr id="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209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B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31. Here is a figure that shows the structure of a phospholipid. Label the sketch to show the phosphate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group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,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glycerol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, and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fatty acid chains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. Also indicate the region that is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hydrophobic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and the region that is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hydrophilic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4D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32. Why is the “tail” hydrophobic?</w:t>
      </w:r>
    </w:p>
    <w:p w:rsidR="00000000" w:rsidDel="00000000" w:rsidP="00000000" w:rsidRDefault="00000000" w:rsidRPr="00000000" w14:paraId="0000004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33. Which of the two fatty acid chains in the figure with question 31 is unsaturated? Label it. How do you know it is unsaturated?</w:t>
      </w:r>
    </w:p>
    <w:p w:rsidR="00000000" w:rsidDel="00000000" w:rsidP="00000000" w:rsidRDefault="00000000" w:rsidRPr="00000000" w14:paraId="0000005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34. What do all steroids have in common and what are three examples of steroids?</w:t>
      </w:r>
    </w:p>
    <w:p w:rsidR="00000000" w:rsidDel="00000000" w:rsidP="00000000" w:rsidRDefault="00000000" w:rsidRPr="00000000" w14:paraId="00000057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Concept 3.5 Proteins have many structures, resulting in a wide range of functions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5114925</wp:posOffset>
                </wp:positionH>
                <wp:positionV relativeFrom="paragraph">
                  <wp:posOffset>161925</wp:posOffset>
                </wp:positionV>
                <wp:extent cx="1743075" cy="189547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88750" y="2846550"/>
                          <a:ext cx="17145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5114925</wp:posOffset>
                </wp:positionH>
                <wp:positionV relativeFrom="paragraph">
                  <wp:posOffset>161925</wp:posOffset>
                </wp:positionV>
                <wp:extent cx="1743075" cy="1895475"/>
                <wp:effectExtent b="0" l="0" r="0" t="0"/>
                <wp:wrapSquare wrapText="bothSides" distB="0" distT="0" distL="114300" distR="114300"/>
                <wp:docPr id="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1895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41. The monomers of proteins are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amino acids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 Sketch an amino acid in the box (like the sketch on the bottom of p. 56 in your text.Label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alpha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central carbon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amino group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carboxyl group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and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R group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5F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2254250</wp:posOffset>
            </wp:positionH>
            <wp:positionV relativeFrom="paragraph">
              <wp:posOffset>102235</wp:posOffset>
            </wp:positionV>
            <wp:extent cx="2746375" cy="3149600"/>
            <wp:effectExtent b="0" l="0" r="0" t="0"/>
            <wp:wrapSquare wrapText="bothSides" distB="0" distT="0" distL="114300" distR="114300"/>
            <wp:docPr id="5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6375" cy="314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44. Define these terms: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dipeptide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polypeptide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peptide bond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Label each of these terms on the </w:t>
      </w:r>
    </w:p>
    <w:p w:rsidR="00000000" w:rsidDel="00000000" w:rsidP="00000000" w:rsidRDefault="00000000" w:rsidRPr="00000000" w14:paraId="0000006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diagrams.</w:t>
      </w:r>
    </w:p>
    <w:p w:rsidR="00000000" w:rsidDel="00000000" w:rsidP="00000000" w:rsidRDefault="00000000" w:rsidRPr="00000000" w14:paraId="0000007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45. There are four levels of protein structure. Refer to Figure 3.22, and summarize each level in the following table.</w:t>
      </w:r>
    </w:p>
    <w:tbl>
      <w:tblPr>
        <w:tblStyle w:val="Table2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88"/>
        <w:gridCol w:w="8028"/>
        <w:tblGridChange w:id="0">
          <w:tblGrid>
            <w:gridCol w:w="2988"/>
            <w:gridCol w:w="8028"/>
          </w:tblGrid>
        </w:tblGridChange>
      </w:tblGrid>
      <w:tr>
        <w:tc>
          <w:tcPr/>
          <w:p w:rsidR="00000000" w:rsidDel="00000000" w:rsidP="00000000" w:rsidRDefault="00000000" w:rsidRPr="00000000" w14:paraId="00000074">
            <w:pPr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Level of Protein Structure</w:t>
            </w:r>
          </w:p>
        </w:tc>
        <w:tc>
          <w:tcPr/>
          <w:p w:rsidR="00000000" w:rsidDel="00000000" w:rsidP="00000000" w:rsidRDefault="00000000" w:rsidRPr="00000000" w14:paraId="00000075">
            <w:pPr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Explanation</w:t>
            </w:r>
          </w:p>
        </w:tc>
      </w:tr>
      <w:tr>
        <w:trPr>
          <w:trHeight w:val="1020" w:hRule="atLeast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Primary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Secondary</w:t>
            </w:r>
          </w:p>
          <w:p w:rsidR="00000000" w:rsidDel="00000000" w:rsidP="00000000" w:rsidRDefault="00000000" w:rsidRPr="00000000" w14:paraId="0000007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(Alpha helix or Beta pleated sheet)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Tertiary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Quaternary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46. Label each of the levels of protein structure on this figure.</w:t>
      </w:r>
    </w:p>
    <w:p w:rsidR="00000000" w:rsidDel="00000000" w:rsidP="00000000" w:rsidRDefault="00000000" w:rsidRPr="00000000" w14:paraId="00000081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</w:rPr>
        <w:drawing>
          <wp:inline distB="0" distT="0" distL="0" distR="0">
            <wp:extent cx="5473264" cy="1375382"/>
            <wp:effectExtent b="0" l="0" r="0" t="0"/>
            <wp:docPr id="7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3264" cy="13753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49. Besides mutation, which changes the primary structure of a protein, protein structure can be changed by denaturation. Define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denaturation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and give at least three ways a protein may become denatured.</w:t>
      </w:r>
    </w:p>
    <w:p w:rsidR="00000000" w:rsidDel="00000000" w:rsidP="00000000" w:rsidRDefault="00000000" w:rsidRPr="00000000" w14:paraId="0000008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4210050</wp:posOffset>
            </wp:positionH>
            <wp:positionV relativeFrom="paragraph">
              <wp:posOffset>150495</wp:posOffset>
            </wp:positionV>
            <wp:extent cx="2635250" cy="2476500"/>
            <wp:effectExtent b="0" l="0" r="0" t="0"/>
            <wp:wrapSquare wrapText="bothSides" distB="0" distT="0" distL="114300" distR="114300"/>
            <wp:docPr id="3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2476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8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Concept 3.6 Nucleic acids store and transmit hereditary information</w:t>
      </w:r>
    </w:p>
    <w:p w:rsidR="00000000" w:rsidDel="00000000" w:rsidP="00000000" w:rsidRDefault="00000000" w:rsidRPr="00000000" w14:paraId="00000089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52. What are the three components of a nucleotide?. Label each on the figure to the right.</w:t>
      </w:r>
    </w:p>
    <w:p w:rsidR="00000000" w:rsidDel="00000000" w:rsidP="00000000" w:rsidRDefault="00000000" w:rsidRPr="00000000" w14:paraId="0000008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0" w:right="0" w:hanging="56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54. Notice that there are five nitrogen bases. Which four are found in DNA? </w:t>
      </w:r>
    </w:p>
    <w:p w:rsidR="00000000" w:rsidDel="00000000" w:rsidP="00000000" w:rsidRDefault="00000000" w:rsidRPr="00000000" w14:paraId="0000008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55. Which four are found in RNA?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920750</wp:posOffset>
            </wp:positionH>
            <wp:positionV relativeFrom="paragraph">
              <wp:posOffset>330200</wp:posOffset>
            </wp:positionV>
            <wp:extent cx="2514600" cy="2730500"/>
            <wp:effectExtent b="0" l="0" r="0" t="0"/>
            <wp:wrapSquare wrapText="bothSides" distB="0" distT="0" distL="114300" distR="114300"/>
            <wp:docPr id="2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73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56. What is the function of DNA? Of RNA?</w:t>
      </w:r>
    </w:p>
    <w:p w:rsidR="00000000" w:rsidDel="00000000" w:rsidP="00000000" w:rsidRDefault="00000000" w:rsidRPr="00000000" w14:paraId="000000A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57. What type of bond holds the nitrogenous bases together in the double helix of DNA?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9.jpg"/><Relationship Id="rId10" Type="http://schemas.openxmlformats.org/officeDocument/2006/relationships/image" Target="media/image14.png"/><Relationship Id="rId12" Type="http://schemas.openxmlformats.org/officeDocument/2006/relationships/image" Target="media/image8.jpg"/><Relationship Id="rId9" Type="http://schemas.openxmlformats.org/officeDocument/2006/relationships/image" Target="media/image11.jpg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7" Type="http://schemas.openxmlformats.org/officeDocument/2006/relationships/image" Target="media/image12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