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9571A0" w14:textId="77777777" w:rsidR="0088208F" w:rsidRDefault="0088208F" w:rsidP="0088208F">
      <w:pPr>
        <w:jc w:val="right"/>
        <w:rPr>
          <w:b/>
        </w:rPr>
      </w:pPr>
      <w:r>
        <w:rPr>
          <w:b/>
        </w:rPr>
        <w:t>Name _________________________</w:t>
      </w:r>
    </w:p>
    <w:p w14:paraId="4934EAC8" w14:textId="77777777" w:rsidR="0088208F" w:rsidRDefault="0088208F">
      <w:pPr>
        <w:rPr>
          <w:b/>
        </w:rPr>
      </w:pPr>
    </w:p>
    <w:p w14:paraId="0E1FC477" w14:textId="77777777" w:rsidR="00946C95" w:rsidRPr="00EA78F7" w:rsidRDefault="00AC71F8">
      <w:pPr>
        <w:rPr>
          <w:b/>
        </w:rPr>
      </w:pPr>
      <w:r w:rsidRPr="00EA78F7">
        <w:rPr>
          <w:b/>
        </w:rPr>
        <w:t>AP Biology</w:t>
      </w:r>
    </w:p>
    <w:p w14:paraId="73C0B97B" w14:textId="77777777" w:rsidR="00AC71F8" w:rsidRDefault="00AC71F8">
      <w:pPr>
        <w:rPr>
          <w:b/>
        </w:rPr>
      </w:pPr>
      <w:r w:rsidRPr="00EA78F7">
        <w:rPr>
          <w:b/>
        </w:rPr>
        <w:t xml:space="preserve">Chapter 42 </w:t>
      </w:r>
      <w:r w:rsidR="0088208F">
        <w:rPr>
          <w:b/>
        </w:rPr>
        <w:t>-</w:t>
      </w:r>
      <w:r w:rsidR="0052047D">
        <w:rPr>
          <w:b/>
        </w:rPr>
        <w:t xml:space="preserve"> Circulation and Gas Exchange</w:t>
      </w:r>
    </w:p>
    <w:p w14:paraId="4398A2FD" w14:textId="77777777" w:rsidR="0088208F" w:rsidRDefault="0088208F">
      <w:pPr>
        <w:rPr>
          <w:b/>
        </w:rPr>
      </w:pPr>
    </w:p>
    <w:p w14:paraId="51B18EC3" w14:textId="77777777" w:rsidR="0088208F" w:rsidRDefault="0088208F" w:rsidP="0088208F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23BEBA4A" w14:textId="77777777" w:rsidR="0088208F" w:rsidRDefault="0088208F">
      <w:pPr>
        <w:rPr>
          <w:b/>
        </w:rPr>
      </w:pPr>
    </w:p>
    <w:p w14:paraId="66FD6E7D" w14:textId="77777777" w:rsidR="0052047D" w:rsidRDefault="0052047D">
      <w:pPr>
        <w:rPr>
          <w:b/>
        </w:rPr>
      </w:pPr>
      <w:r>
        <w:rPr>
          <w:b/>
        </w:rPr>
        <w:t>Essential Knowledge</w:t>
      </w:r>
    </w:p>
    <w:p w14:paraId="2384A7CD" w14:textId="77777777" w:rsidR="0052047D" w:rsidRPr="0052047D" w:rsidRDefault="0052047D">
      <w:r w:rsidRPr="0052047D">
        <w:t>None</w:t>
      </w:r>
    </w:p>
    <w:p w14:paraId="332616A6" w14:textId="77777777" w:rsidR="00AC71F8" w:rsidRDefault="00AC71F8"/>
    <w:p w14:paraId="573FBA77" w14:textId="77777777" w:rsidR="00AC71F8" w:rsidRDefault="00AC71F8" w:rsidP="00AC71F8">
      <w:pPr>
        <w:numPr>
          <w:ilvl w:val="0"/>
          <w:numId w:val="1"/>
        </w:numPr>
      </w:pPr>
      <w:r>
        <w:t>What are the limits to diffusion as a means of transport for living organisms?</w:t>
      </w:r>
      <w:r>
        <w:br/>
      </w:r>
      <w:r>
        <w:br/>
      </w:r>
    </w:p>
    <w:p w14:paraId="42E1511B" w14:textId="77777777" w:rsidR="00B92A2F" w:rsidRDefault="00AC71F8" w:rsidP="00B92A2F">
      <w:pPr>
        <w:numPr>
          <w:ilvl w:val="0"/>
          <w:numId w:val="1"/>
        </w:numPr>
      </w:pPr>
      <w:r>
        <w:t>Compare and contrast open and closed circulatory systems. Be certai</w:t>
      </w:r>
      <w:r w:rsidR="00B92A2F">
        <w:t>n focus on advantages of each.</w:t>
      </w:r>
      <w:r w:rsidR="00B92A2F">
        <w:br/>
      </w:r>
    </w:p>
    <w:p w14:paraId="58F14589" w14:textId="77777777" w:rsidR="00AC71F8" w:rsidRDefault="00AC71F8" w:rsidP="00B92A2F">
      <w:pPr>
        <w:ind w:left="600"/>
      </w:pPr>
      <w:r>
        <w:br/>
      </w:r>
      <w:bookmarkStart w:id="0" w:name="_GoBack"/>
      <w:bookmarkEnd w:id="0"/>
      <w:r>
        <w:br/>
      </w:r>
      <w:r>
        <w:br/>
      </w:r>
    </w:p>
    <w:p w14:paraId="3B05729C" w14:textId="77777777" w:rsidR="00AC71F8" w:rsidRDefault="00AC71F8" w:rsidP="00AC71F8">
      <w:pPr>
        <w:numPr>
          <w:ilvl w:val="0"/>
          <w:numId w:val="1"/>
        </w:numPr>
      </w:pPr>
      <w:r>
        <w:t>Contrast the vertebrate circulatory systems of fish, amphibians, non-avian reptiles and mammals/birds.</w:t>
      </w:r>
      <w:r>
        <w:br/>
      </w:r>
      <w:r>
        <w:br/>
      </w:r>
      <w:r>
        <w:br/>
      </w:r>
      <w:r w:rsidR="00B92A2F">
        <w:pict w14:anchorId="6EE5F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6pt;height:160pt">
            <v:imagedata r:id="rId7" o:title="42_04_SingleVsDoubleCirc-U"/>
          </v:shape>
        </w:pict>
      </w:r>
      <w:r w:rsidR="00B92A2F">
        <w:br/>
      </w:r>
      <w:r>
        <w:br/>
      </w:r>
    </w:p>
    <w:p w14:paraId="5B0A9C58" w14:textId="77777777" w:rsidR="00B92A2F" w:rsidRDefault="00AC71F8" w:rsidP="00AC71F8">
      <w:pPr>
        <w:numPr>
          <w:ilvl w:val="0"/>
          <w:numId w:val="1"/>
        </w:numPr>
      </w:pPr>
      <w:r>
        <w:t xml:space="preserve">What is the </w:t>
      </w:r>
      <w:r w:rsidR="00B92A2F">
        <w:t xml:space="preserve">main </w:t>
      </w:r>
      <w:r>
        <w:t>advantage to double circulation?</w:t>
      </w:r>
      <w:r>
        <w:br/>
      </w:r>
      <w:r>
        <w:br/>
      </w:r>
      <w:r>
        <w:br/>
      </w:r>
    </w:p>
    <w:p w14:paraId="411CB55C" w14:textId="77777777" w:rsidR="00B92A2F" w:rsidRDefault="00B92A2F" w:rsidP="00B92A2F"/>
    <w:p w14:paraId="056658A7" w14:textId="77777777" w:rsidR="00AC71F8" w:rsidRDefault="00AC71F8" w:rsidP="00B92A2F">
      <w:r>
        <w:br/>
      </w:r>
    </w:p>
    <w:p w14:paraId="4263A40F" w14:textId="77777777" w:rsidR="00EA78F7" w:rsidRDefault="00B92A2F" w:rsidP="00AC71F8">
      <w:pPr>
        <w:numPr>
          <w:ilvl w:val="0"/>
          <w:numId w:val="1"/>
        </w:numPr>
      </w:pPr>
      <w:r>
        <w:rPr>
          <w:noProof/>
        </w:rPr>
        <w:lastRenderedPageBreak/>
        <w:pict w14:anchorId="0700A448">
          <v:shape id="_x0000_s1026" type="#_x0000_t75" alt="42_06MammalHeart_U.jpg" style="position:absolute;left:0;text-align:left;margin-left:4in;margin-top:-16.3pt;width:197pt;height:225pt;z-index:251659264">
            <v:imagedata r:id="rId8" r:href="rId9"/>
            <w10:wrap type="square"/>
          </v:shape>
        </w:pict>
      </w:r>
      <w:r>
        <w:t>Use the diagram to draw</w:t>
      </w:r>
      <w:r w:rsidR="00EA78F7">
        <w:t xml:space="preserve"> the path of blood through the heart.</w:t>
      </w:r>
      <w:r w:rsidR="00EA78F7">
        <w:br/>
      </w:r>
      <w:r w:rsidR="00EA78F7">
        <w:br/>
      </w:r>
      <w:r w:rsidR="00EA78F7">
        <w:br/>
      </w:r>
    </w:p>
    <w:p w14:paraId="03999F6E" w14:textId="77777777" w:rsidR="00B92A2F" w:rsidRDefault="00B92A2F" w:rsidP="00B92A2F"/>
    <w:p w14:paraId="3785F97B" w14:textId="77777777" w:rsidR="00B92A2F" w:rsidRDefault="00B92A2F" w:rsidP="00B92A2F"/>
    <w:p w14:paraId="29C0B834" w14:textId="77777777" w:rsidR="00B92A2F" w:rsidRDefault="00B92A2F" w:rsidP="00B92A2F"/>
    <w:p w14:paraId="61677888" w14:textId="77777777" w:rsidR="00C80BB9" w:rsidRDefault="00C80BB9" w:rsidP="00B92A2F">
      <w:pPr>
        <w:ind w:left="600"/>
      </w:pPr>
      <w:r>
        <w:br/>
      </w:r>
      <w:r>
        <w:br/>
      </w:r>
      <w:r>
        <w:br/>
      </w:r>
      <w:r>
        <w:br/>
      </w:r>
      <w:r>
        <w:br/>
      </w:r>
    </w:p>
    <w:p w14:paraId="5987EAD9" w14:textId="77777777" w:rsidR="00C80BB9" w:rsidRDefault="00B92A2F" w:rsidP="00C80BB9">
      <w:pPr>
        <w:numPr>
          <w:ilvl w:val="0"/>
          <w:numId w:val="1"/>
        </w:numPr>
      </w:pPr>
      <w:r>
        <w:rPr>
          <w:noProof/>
        </w:rPr>
        <w:pict w14:anchorId="3EAB03D8">
          <v:shape id="_x0000_s1027" type="#_x0000_t75" alt="42_09BloodVessels_CNL.jpg" style="position:absolute;left:0;text-align:left;margin-left:-24pt;margin-top:35pt;width:222pt;height:217pt;z-index:251661312">
            <v:imagedata r:id="rId10" r:href="rId11"/>
            <w10:wrap type="square"/>
          </v:shape>
        </w:pict>
      </w:r>
      <w:r w:rsidR="00C80BB9">
        <w:t xml:space="preserve"> Label the diagram below concerning the structure of blood vessels.</w:t>
      </w:r>
      <w:r w:rsidR="00C80BB9">
        <w:br/>
      </w:r>
      <w:r w:rsidR="00C80BB9">
        <w:rPr>
          <w:rFonts w:ascii="Verdana" w:hAnsi="Verdana"/>
          <w:color w:val="000000"/>
          <w:sz w:val="17"/>
          <w:szCs w:val="17"/>
        </w:rPr>
        <w:br/>
      </w:r>
    </w:p>
    <w:p w14:paraId="4E4960D2" w14:textId="77777777" w:rsidR="00B92A2F" w:rsidRDefault="00B92A2F" w:rsidP="00B92A2F"/>
    <w:p w14:paraId="701437E5" w14:textId="77777777" w:rsidR="00B92A2F" w:rsidRDefault="00B92A2F" w:rsidP="00B92A2F"/>
    <w:p w14:paraId="52B143B4" w14:textId="77777777" w:rsidR="00B92A2F" w:rsidRPr="00C80BB9" w:rsidRDefault="00B92A2F" w:rsidP="00B92A2F"/>
    <w:p w14:paraId="757F1F70" w14:textId="77777777" w:rsidR="00C80BB9" w:rsidRPr="00C80BB9" w:rsidRDefault="00C80BB9" w:rsidP="00C80BB9">
      <w:pPr>
        <w:numPr>
          <w:ilvl w:val="0"/>
          <w:numId w:val="1"/>
        </w:num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cs="Arial"/>
          <w:color w:val="000000"/>
        </w:rPr>
        <w:t xml:space="preserve">How does the law of continuity relate to the velocity of blood flow and what is the relationship between blood pressure, velocity and total cross-sectional area?  </w:t>
      </w:r>
      <w:r w:rsidRPr="00C80BB9">
        <w:rPr>
          <w:rFonts w:cs="Arial"/>
          <w:color w:val="000000"/>
          <w:u w:val="single"/>
        </w:rPr>
        <w:t>This is a key concept – why would blood flow slow in a capillary just when you think it will speed up because the capillary is narrow?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28E5FDBB" w14:textId="77777777" w:rsidR="00B92A2F" w:rsidRDefault="00B92A2F" w:rsidP="00B92A2F">
      <w:pPr>
        <w:ind w:left="600"/>
      </w:pPr>
    </w:p>
    <w:p w14:paraId="1A43B418" w14:textId="77777777" w:rsidR="00C80BB9" w:rsidRDefault="00B92A2F" w:rsidP="00B92A2F">
      <w:pPr>
        <w:ind w:left="600"/>
      </w:pPr>
      <w:r>
        <w:br/>
      </w:r>
      <w:r w:rsidR="00C80BB9">
        <w:br/>
      </w:r>
      <w:r w:rsidR="00C80BB9">
        <w:br/>
      </w:r>
    </w:p>
    <w:p w14:paraId="3260C94C" w14:textId="77777777" w:rsidR="00D44B33" w:rsidRDefault="00C80BB9" w:rsidP="00B92A2F">
      <w:pPr>
        <w:numPr>
          <w:ilvl w:val="0"/>
          <w:numId w:val="1"/>
        </w:numPr>
      </w:pPr>
      <w:r>
        <w:t xml:space="preserve"> What is the lymphatic system and why is it important to the circulatory system with regard to blood volume?</w:t>
      </w:r>
      <w:r w:rsidR="00D44B33">
        <w:br/>
      </w:r>
      <w:r w:rsidR="00D44B33">
        <w:br/>
      </w:r>
      <w:r w:rsidR="00D44B33">
        <w:br/>
      </w:r>
      <w:r w:rsidR="00D44B33">
        <w:br/>
      </w:r>
      <w:r w:rsidR="00D44B33">
        <w:br/>
      </w:r>
      <w:r w:rsidR="00D44B33">
        <w:br/>
      </w:r>
      <w:r w:rsidR="00D44B33">
        <w:br/>
      </w:r>
      <w:r w:rsidR="00D44B33">
        <w:br/>
      </w:r>
      <w:r w:rsidR="00D44B33">
        <w:br/>
      </w:r>
      <w:r w:rsidR="00D44B33">
        <w:br/>
      </w:r>
      <w:r w:rsidR="00D44B33">
        <w:lastRenderedPageBreak/>
        <w:br/>
      </w:r>
      <w:r w:rsidR="00D44B33">
        <w:br/>
      </w:r>
      <w:r w:rsidR="00D44B33">
        <w:br/>
      </w:r>
    </w:p>
    <w:p w14:paraId="46173483" w14:textId="77777777" w:rsidR="00D44B33" w:rsidRPr="00D44B33" w:rsidRDefault="00D44B33" w:rsidP="00C80BB9">
      <w:pPr>
        <w:numPr>
          <w:ilvl w:val="0"/>
          <w:numId w:val="1"/>
        </w:numPr>
      </w:pPr>
      <w:r>
        <w:t xml:space="preserve"> </w:t>
      </w:r>
      <w:r w:rsidR="00B92A2F">
        <w:t xml:space="preserve">There are very few examples of positive feedback.  Blood clotting is one.  </w:t>
      </w:r>
      <w:r>
        <w:t>Label the diagram below concerning blood clotting.</w:t>
      </w:r>
      <w:r>
        <w:br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"http://media.pearsoncmg.com/bc/bc_campbell_biology_7/media/interactivemedia/insmedia/ch42/Content/previews/42_17BloodClotting_CNL.jpg"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Pr="00D44B33">
        <w:rPr>
          <w:rFonts w:ascii="Verdana" w:hAnsi="Verdana"/>
          <w:color w:val="000000"/>
          <w:sz w:val="17"/>
          <w:szCs w:val="17"/>
        </w:rPr>
        <w:pict w14:anchorId="41BF5D52">
          <v:shape id="_x0000_i1028" type="#_x0000_t75" alt="42_17BloodClotting_CNL.jpg" style="width:362pt;height:204pt">
            <v:imagedata r:id="rId12" r:href="rId13"/>
          </v:shape>
        </w:pict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br/>
      </w:r>
    </w:p>
    <w:p w14:paraId="03465F82" w14:textId="77777777" w:rsidR="001A3D70" w:rsidRPr="001A3D70" w:rsidRDefault="00B92A2F" w:rsidP="00B92A2F">
      <w:pPr>
        <w:ind w:left="600"/>
      </w:pPr>
      <w:r>
        <w:rPr>
          <w:rFonts w:cs="Arial"/>
          <w:color w:val="000000"/>
        </w:rPr>
        <w:br/>
      </w:r>
      <w:r w:rsidR="001A3D70">
        <w:rPr>
          <w:rFonts w:cs="Arial"/>
          <w:color w:val="000000"/>
        </w:rPr>
        <w:br/>
      </w:r>
      <w:r w:rsidR="001A3D70">
        <w:rPr>
          <w:rFonts w:cs="Arial"/>
          <w:color w:val="000000"/>
        </w:rPr>
        <w:br/>
      </w:r>
    </w:p>
    <w:p w14:paraId="3DCAB081" w14:textId="77777777" w:rsidR="001A3D70" w:rsidRDefault="001A3D70" w:rsidP="001A3D70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 Why is gas exchange essential to all living organisms?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23E21A23" w14:textId="77777777" w:rsidR="00B92A2F" w:rsidRPr="001A3D70" w:rsidRDefault="00B92A2F" w:rsidP="00B92A2F"/>
    <w:p w14:paraId="34116FF5" w14:textId="77777777" w:rsidR="001A3D70" w:rsidRDefault="00B92A2F" w:rsidP="001A3D70">
      <w:pPr>
        <w:numPr>
          <w:ilvl w:val="0"/>
          <w:numId w:val="1"/>
        </w:numPr>
      </w:pPr>
      <w:r>
        <w:rPr>
          <w:noProof/>
        </w:rPr>
        <w:pict w14:anchorId="656BE32F">
          <v:shape id="_x0000_s1028" type="#_x0000_t75" style="position:absolute;left:0;text-align:left;margin-left:330pt;margin-top:29.45pt;width:2in;height:129pt;z-index:251663360">
            <v:imagedata r:id="rId14" o:title="42_22aGillStructureFxn-U"/>
            <w10:wrap type="square"/>
          </v:shape>
        </w:pict>
      </w:r>
      <w:r w:rsidR="001A3D70">
        <w:rPr>
          <w:rFonts w:cs="Arial"/>
          <w:color w:val="000000"/>
        </w:rPr>
        <w:t xml:space="preserve"> Considering the rate of diffusion, why is it essential for respiratory surfaces to maximize surface area?</w:t>
      </w:r>
      <w:r w:rsidR="001A3D70">
        <w:rPr>
          <w:rFonts w:cs="Arial"/>
          <w:color w:val="000000"/>
        </w:rPr>
        <w:br/>
      </w:r>
      <w:r w:rsidR="001A3D70">
        <w:rPr>
          <w:rFonts w:cs="Arial"/>
          <w:color w:val="000000"/>
        </w:rPr>
        <w:br/>
      </w:r>
      <w:r w:rsidR="001A3D70">
        <w:rPr>
          <w:rFonts w:cs="Arial"/>
          <w:color w:val="000000"/>
        </w:rPr>
        <w:br/>
      </w:r>
    </w:p>
    <w:p w14:paraId="1C00C92C" w14:textId="77777777" w:rsidR="00B92A2F" w:rsidRDefault="00B92A2F" w:rsidP="00B92A2F"/>
    <w:p w14:paraId="6532552E" w14:textId="77777777" w:rsidR="00B92A2F" w:rsidRPr="001A3D70" w:rsidRDefault="00B92A2F" w:rsidP="00B92A2F">
      <w:pPr>
        <w:ind w:left="600"/>
      </w:pPr>
    </w:p>
    <w:p w14:paraId="56FAA864" w14:textId="77777777" w:rsidR="001A3D70" w:rsidRPr="001A3D70" w:rsidRDefault="001A3D70" w:rsidP="001A3D70">
      <w:pPr>
        <w:numPr>
          <w:ilvl w:val="0"/>
          <w:numId w:val="1"/>
        </w:numPr>
      </w:pPr>
      <w:r>
        <w:rPr>
          <w:rFonts w:cs="Arial"/>
          <w:color w:val="000000"/>
        </w:rPr>
        <w:t>What is meant by the term countercurrent exchange and why is it an advantage to animals?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691AE6A2" w14:textId="77777777" w:rsidR="001C3FEA" w:rsidRPr="001C3FEA" w:rsidRDefault="001C3FEA" w:rsidP="001A3D70">
      <w:pPr>
        <w:numPr>
          <w:ilvl w:val="0"/>
          <w:numId w:val="1"/>
        </w:numPr>
      </w:pPr>
      <w:r>
        <w:rPr>
          <w:rFonts w:cs="Arial"/>
          <w:color w:val="000000"/>
        </w:rPr>
        <w:t>How does the tracheal system “work” in insects and why is this an advantage to gas exchange?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lastRenderedPageBreak/>
        <w:br/>
      </w:r>
    </w:p>
    <w:p w14:paraId="480EBAAE" w14:textId="77777777" w:rsidR="00A860A2" w:rsidRDefault="001C3FEA" w:rsidP="00B92A2F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 Why do organisms with lungs require a circulatory system</w:t>
      </w:r>
      <w:r w:rsidR="00B92A2F">
        <w:br/>
      </w:r>
      <w:r w:rsidR="00A860A2">
        <w:br/>
      </w:r>
    </w:p>
    <w:p w14:paraId="781C7947" w14:textId="77777777" w:rsidR="00A860A2" w:rsidRDefault="00A860A2" w:rsidP="001C3FEA">
      <w:pPr>
        <w:numPr>
          <w:ilvl w:val="0"/>
          <w:numId w:val="1"/>
        </w:numPr>
      </w:pPr>
      <w:r>
        <w:t xml:space="preserve"> Define the following terms:</w:t>
      </w:r>
    </w:p>
    <w:p w14:paraId="77659159" w14:textId="77777777" w:rsidR="0089400F" w:rsidRDefault="0089400F" w:rsidP="00A860A2">
      <w:pPr>
        <w:numPr>
          <w:ilvl w:val="1"/>
          <w:numId w:val="1"/>
        </w:numPr>
      </w:pPr>
      <w:r>
        <w:t>Tidal volume</w:t>
      </w:r>
      <w:r>
        <w:br/>
      </w:r>
    </w:p>
    <w:p w14:paraId="0E860D94" w14:textId="77777777" w:rsidR="0089400F" w:rsidRDefault="0089400F" w:rsidP="00A860A2">
      <w:pPr>
        <w:numPr>
          <w:ilvl w:val="1"/>
          <w:numId w:val="1"/>
        </w:numPr>
      </w:pPr>
      <w:r>
        <w:t>Vital capacity</w:t>
      </w:r>
      <w:r>
        <w:br/>
      </w:r>
    </w:p>
    <w:p w14:paraId="47C39F30" w14:textId="77777777" w:rsidR="0089400F" w:rsidRDefault="0089400F" w:rsidP="00A860A2">
      <w:pPr>
        <w:numPr>
          <w:ilvl w:val="1"/>
          <w:numId w:val="1"/>
        </w:numPr>
      </w:pPr>
      <w:r>
        <w:t>Residual volume</w:t>
      </w:r>
      <w:r>
        <w:br/>
      </w:r>
    </w:p>
    <w:p w14:paraId="36BEC5A9" w14:textId="77777777" w:rsidR="0089400F" w:rsidRPr="0089400F" w:rsidRDefault="0089400F" w:rsidP="00B92A2F">
      <w:pPr>
        <w:numPr>
          <w:ilvl w:val="0"/>
          <w:numId w:val="1"/>
        </w:numPr>
      </w:pPr>
      <w:r>
        <w:t xml:space="preserve"> Describe the process of inhalation and exhalation with regard to the contraction of the diaphragm – which is an active process and which is passive?</w:t>
      </w:r>
      <w:r>
        <w:br/>
      </w:r>
      <w: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14:paraId="4FB1BA56" w14:textId="77777777" w:rsidR="0089400F" w:rsidRPr="0089400F" w:rsidRDefault="00B92A2F" w:rsidP="00B92A2F">
      <w:pPr>
        <w:ind w:left="240"/>
      </w:pPr>
      <w:r>
        <w:rPr>
          <w:noProof/>
        </w:rPr>
        <w:pict w14:anchorId="76F77E74">
          <v:shape id="_x0000_s1029" type="#_x0000_t75" alt="42_27GasExchange_U.jpg" style="position:absolute;left:0;text-align:left;margin-left:324pt;margin-top:21.55pt;width:173pt;height:306pt;z-index:251665408">
            <v:imagedata r:id="rId15" r:href="rId16"/>
            <w10:wrap type="square"/>
          </v:shape>
        </w:pict>
      </w:r>
      <w:r w:rsidR="0089400F">
        <w:rPr>
          <w:rFonts w:ascii="Verdana" w:hAnsi="Verdana"/>
          <w:color w:val="000000"/>
          <w:sz w:val="17"/>
          <w:szCs w:val="17"/>
        </w:rPr>
        <w:br/>
      </w:r>
    </w:p>
    <w:p w14:paraId="70465C31" w14:textId="77777777" w:rsidR="001C3FEA" w:rsidRDefault="00265500" w:rsidP="0089400F">
      <w:pPr>
        <w:numPr>
          <w:ilvl w:val="0"/>
          <w:numId w:val="1"/>
        </w:numPr>
      </w:pPr>
      <w:r>
        <w:t xml:space="preserve"> The diffusion of oxygen and carbon dioxide is dependent on the partial pressure of the gases – use the diagram to assist in your understanding.</w:t>
      </w:r>
      <w:r>
        <w:br/>
      </w:r>
      <w:r w:rsidR="0089400F">
        <w:br/>
      </w:r>
      <w:r w:rsidR="00EA78F7">
        <w:br/>
      </w:r>
      <w:r>
        <w:br/>
      </w:r>
    </w:p>
    <w:p w14:paraId="564BB3AB" w14:textId="77777777" w:rsidR="00265500" w:rsidRDefault="00265500" w:rsidP="0089400F">
      <w:pPr>
        <w:numPr>
          <w:ilvl w:val="0"/>
          <w:numId w:val="1"/>
        </w:numPr>
      </w:pPr>
      <w:r>
        <w:t xml:space="preserve"> What is the relationship between oxygen releasing from hemoglobin and the pH of the blood – why does this make it critical that humans maintain pH within a very strict range?</w:t>
      </w:r>
      <w:r>
        <w:br/>
      </w:r>
      <w:r>
        <w:br/>
      </w:r>
      <w:r>
        <w:br/>
      </w:r>
      <w:r>
        <w:br/>
      </w:r>
    </w:p>
    <w:p w14:paraId="3138884E" w14:textId="77777777" w:rsidR="00265500" w:rsidRDefault="00265500" w:rsidP="0089400F">
      <w:pPr>
        <w:numPr>
          <w:ilvl w:val="0"/>
          <w:numId w:val="1"/>
        </w:numPr>
      </w:pPr>
      <w:r>
        <w:t xml:space="preserve"> How is carbon dioxide transported? Wr</w:t>
      </w:r>
      <w:r w:rsidR="001627B8">
        <w:t xml:space="preserve">ite the equation of respiration.  </w:t>
      </w:r>
      <w:r>
        <w:br/>
      </w:r>
      <w:r>
        <w:br/>
      </w:r>
      <w:r>
        <w:br/>
      </w:r>
      <w:r>
        <w:br/>
      </w:r>
    </w:p>
    <w:p w14:paraId="60D1E25D" w14:textId="77777777" w:rsidR="00265500" w:rsidRDefault="00265500" w:rsidP="0089400F">
      <w:pPr>
        <w:numPr>
          <w:ilvl w:val="0"/>
          <w:numId w:val="1"/>
        </w:numPr>
      </w:pPr>
      <w:r>
        <w:t xml:space="preserve"> What is the adaptation of diving mammals that allow them to swim to great depths for very long periods of time?</w:t>
      </w:r>
    </w:p>
    <w:sectPr w:rsidR="00265500" w:rsidSect="007B2B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E5AB0B5" w14:textId="77777777" w:rsidR="00B92A2F" w:rsidRDefault="00B92A2F">
      <w:r>
        <w:separator/>
      </w:r>
    </w:p>
  </w:endnote>
  <w:endnote w:type="continuationSeparator" w:id="0">
    <w:p w14:paraId="54389622" w14:textId="77777777" w:rsidR="00B92A2F" w:rsidRDefault="00B9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2FAD8" w14:textId="77777777" w:rsidR="00B92A2F" w:rsidRDefault="00B92A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178F" w14:textId="77777777" w:rsidR="00B92A2F" w:rsidRDefault="00B92A2F" w:rsidP="00C80BB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27B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627B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4592" w14:textId="77777777" w:rsidR="00B92A2F" w:rsidRDefault="00B92A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FBB1610" w14:textId="77777777" w:rsidR="00B92A2F" w:rsidRDefault="00B92A2F">
      <w:r>
        <w:separator/>
      </w:r>
    </w:p>
  </w:footnote>
  <w:footnote w:type="continuationSeparator" w:id="0">
    <w:p w14:paraId="131E2485" w14:textId="77777777" w:rsidR="00B92A2F" w:rsidRDefault="00B92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73E9" w14:textId="77777777" w:rsidR="00B92A2F" w:rsidRDefault="00B92A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E2D47" w14:textId="77777777" w:rsidR="00B92A2F" w:rsidRPr="00863ECF" w:rsidRDefault="00B92A2F" w:rsidP="005416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009BCA93" w14:textId="77777777" w:rsidR="00B92A2F" w:rsidRDefault="00B92A2F" w:rsidP="00541676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63289" w14:textId="77777777" w:rsidR="00B92A2F" w:rsidRDefault="00B92A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43C2BEB"/>
    <w:multiLevelType w:val="hybridMultilevel"/>
    <w:tmpl w:val="4580B806"/>
    <w:lvl w:ilvl="0" w:tplc="0214F6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1F8"/>
    <w:rsid w:val="0000342C"/>
    <w:rsid w:val="00020F50"/>
    <w:rsid w:val="00024252"/>
    <w:rsid w:val="00024B09"/>
    <w:rsid w:val="00027ABE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627B8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3D70"/>
    <w:rsid w:val="001A45B0"/>
    <w:rsid w:val="001C2433"/>
    <w:rsid w:val="001C3FEA"/>
    <w:rsid w:val="001D6AF6"/>
    <w:rsid w:val="001E1BF7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5500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987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4F6ACC"/>
    <w:rsid w:val="00501C34"/>
    <w:rsid w:val="00515D55"/>
    <w:rsid w:val="0052047D"/>
    <w:rsid w:val="00525CB8"/>
    <w:rsid w:val="00532116"/>
    <w:rsid w:val="00535B98"/>
    <w:rsid w:val="00541676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3844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84423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208F"/>
    <w:rsid w:val="00884A9D"/>
    <w:rsid w:val="00886AC8"/>
    <w:rsid w:val="0089400F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57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16B5D"/>
    <w:rsid w:val="00A20CEA"/>
    <w:rsid w:val="00A253D9"/>
    <w:rsid w:val="00A30C45"/>
    <w:rsid w:val="00A524AF"/>
    <w:rsid w:val="00A63D22"/>
    <w:rsid w:val="00A75147"/>
    <w:rsid w:val="00A7548E"/>
    <w:rsid w:val="00A860A2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C71F8"/>
    <w:rsid w:val="00AD51AD"/>
    <w:rsid w:val="00AD55E4"/>
    <w:rsid w:val="00AE3F3C"/>
    <w:rsid w:val="00AF5F1D"/>
    <w:rsid w:val="00B04547"/>
    <w:rsid w:val="00B10FBB"/>
    <w:rsid w:val="00B228B8"/>
    <w:rsid w:val="00B23EDE"/>
    <w:rsid w:val="00B2461B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2A2F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12C0"/>
    <w:rsid w:val="00BE240F"/>
    <w:rsid w:val="00BF0322"/>
    <w:rsid w:val="00BF3F5C"/>
    <w:rsid w:val="00C0094A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0BB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35DB5"/>
    <w:rsid w:val="00D43E56"/>
    <w:rsid w:val="00D44B33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A78F7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E8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0B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B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edia.pearsoncmg.com/bc/bc_campbell_biology_7/media/interactivemedia/insmedia/ch42/Content/previews/42_06MammalHeart_U.jpg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http://media.pearsoncmg.com/bc/bc_campbell_biology_7/media/interactivemedia/insmedia/ch42/Content/previews/42_09BloodVessels_CNL.jpg" TargetMode="External"/><Relationship Id="rId12" Type="http://schemas.openxmlformats.org/officeDocument/2006/relationships/image" Target="media/image4.jpeg"/><Relationship Id="rId13" Type="http://schemas.openxmlformats.org/officeDocument/2006/relationships/image" Target="http://media.pearsoncmg.com/bc/bc_campbell_biology_7/media/interactivemedia/insmedia/ch42/Content/previews/42_17BloodClotting_CNL.jp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http://media.pearsoncmg.com/bc/bc_campbell_biology_7/media/interactivemedia/insmedia/ch42/Content/previews/42_27GasExchange_U.jpg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2563</CharactersWithSpaces>
  <SharedDoc>false</SharedDoc>
  <HLinks>
    <vt:vector size="42" baseType="variant">
      <vt:variant>
        <vt:i4>7012469</vt:i4>
      </vt:variant>
      <vt:variant>
        <vt:i4>2835</vt:i4>
      </vt:variant>
      <vt:variant>
        <vt:i4>1025</vt:i4>
      </vt:variant>
      <vt:variant>
        <vt:i4>1</vt:i4>
      </vt:variant>
      <vt:variant>
        <vt:lpwstr>42_06MammalHeart_U</vt:lpwstr>
      </vt:variant>
      <vt:variant>
        <vt:lpwstr/>
      </vt:variant>
      <vt:variant>
        <vt:i4>2097229</vt:i4>
      </vt:variant>
      <vt:variant>
        <vt:i4>3335</vt:i4>
      </vt:variant>
      <vt:variant>
        <vt:i4>1026</vt:i4>
      </vt:variant>
      <vt:variant>
        <vt:i4>1</vt:i4>
      </vt:variant>
      <vt:variant>
        <vt:lpwstr>42_09BloodVessels_CNL</vt:lpwstr>
      </vt:variant>
      <vt:variant>
        <vt:lpwstr/>
      </vt:variant>
      <vt:variant>
        <vt:i4>7536760</vt:i4>
      </vt:variant>
      <vt:variant>
        <vt:i4>4494</vt:i4>
      </vt:variant>
      <vt:variant>
        <vt:i4>1027</vt:i4>
      </vt:variant>
      <vt:variant>
        <vt:i4>1</vt:i4>
      </vt:variant>
      <vt:variant>
        <vt:lpwstr>42_17BloodClotting_CNL</vt:lpwstr>
      </vt:variant>
      <vt:variant>
        <vt:lpwstr/>
      </vt:variant>
      <vt:variant>
        <vt:i4>3407938</vt:i4>
      </vt:variant>
      <vt:variant>
        <vt:i4>5310</vt:i4>
      </vt:variant>
      <vt:variant>
        <vt:i4>1028</vt:i4>
      </vt:variant>
      <vt:variant>
        <vt:i4>1</vt:i4>
      </vt:variant>
      <vt:variant>
        <vt:lpwstr>42_23MammalRespSystem_CNL</vt:lpwstr>
      </vt:variant>
      <vt:variant>
        <vt:lpwstr/>
      </vt:variant>
      <vt:variant>
        <vt:i4>4522025</vt:i4>
      </vt:variant>
      <vt:variant>
        <vt:i4>5911</vt:i4>
      </vt:variant>
      <vt:variant>
        <vt:i4>1029</vt:i4>
      </vt:variant>
      <vt:variant>
        <vt:i4>1</vt:i4>
      </vt:variant>
      <vt:variant>
        <vt:lpwstr>42_25BirdRespSystem_CNL</vt:lpwstr>
      </vt:variant>
      <vt:variant>
        <vt:lpwstr/>
      </vt:variant>
      <vt:variant>
        <vt:i4>4587581</vt:i4>
      </vt:variant>
      <vt:variant>
        <vt:i4>6167</vt:i4>
      </vt:variant>
      <vt:variant>
        <vt:i4>1030</vt:i4>
      </vt:variant>
      <vt:variant>
        <vt:i4>1</vt:i4>
      </vt:variant>
      <vt:variant>
        <vt:lpwstr>42_26AutonomBreathControl_U</vt:lpwstr>
      </vt:variant>
      <vt:variant>
        <vt:lpwstr/>
      </vt:variant>
      <vt:variant>
        <vt:i4>7995490</vt:i4>
      </vt:variant>
      <vt:variant>
        <vt:i4>6492</vt:i4>
      </vt:variant>
      <vt:variant>
        <vt:i4>1031</vt:i4>
      </vt:variant>
      <vt:variant>
        <vt:i4>1</vt:i4>
      </vt:variant>
      <vt:variant>
        <vt:lpwstr>42_27GasExchange_U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2018-06-08T19:08:00Z</cp:lastPrinted>
  <dcterms:created xsi:type="dcterms:W3CDTF">2018-06-08T19:08:00Z</dcterms:created>
  <dcterms:modified xsi:type="dcterms:W3CDTF">2018-06-08T19:08:00Z</dcterms:modified>
</cp:coreProperties>
</file>